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4" w:rsidRPr="00492B8B" w:rsidRDefault="00474A5D" w:rsidP="00492B8B">
      <w:pPr>
        <w:ind w:firstLineChars="550" w:firstLine="1988"/>
        <w:rPr>
          <w:rFonts w:ascii="黑体" w:eastAsia="黑体" w:hAnsi="黑体"/>
          <w:b/>
          <w:sz w:val="36"/>
          <w:szCs w:val="36"/>
        </w:rPr>
      </w:pPr>
      <w:r w:rsidRPr="00492B8B">
        <w:rPr>
          <w:rFonts w:ascii="黑体" w:eastAsia="黑体" w:hAnsi="黑体" w:hint="eastAsia"/>
          <w:b/>
          <w:sz w:val="36"/>
          <w:szCs w:val="36"/>
        </w:rPr>
        <w:t>山东省现代文化旅游研究院</w:t>
      </w:r>
    </w:p>
    <w:p w:rsidR="00D709F4" w:rsidRPr="00492B8B" w:rsidRDefault="00474A5D" w:rsidP="00492B8B">
      <w:pPr>
        <w:ind w:firstLineChars="700" w:firstLine="2249"/>
        <w:rPr>
          <w:rFonts w:ascii="黑体" w:eastAsia="黑体" w:hAnsi="黑体"/>
          <w:b/>
          <w:sz w:val="32"/>
          <w:szCs w:val="32"/>
        </w:rPr>
      </w:pPr>
      <w:r w:rsidRPr="00492B8B">
        <w:rPr>
          <w:rFonts w:ascii="黑体" w:eastAsia="黑体" w:hAnsi="黑体" w:hint="eastAsia"/>
          <w:b/>
          <w:sz w:val="32"/>
          <w:szCs w:val="32"/>
        </w:rPr>
        <w:t>专家</w:t>
      </w:r>
      <w:r w:rsidRPr="00492B8B">
        <w:rPr>
          <w:rFonts w:ascii="黑体" w:eastAsia="黑体" w:hAnsi="黑体" w:hint="eastAsia"/>
          <w:b/>
          <w:sz w:val="32"/>
          <w:szCs w:val="32"/>
        </w:rPr>
        <w:t>（</w:t>
      </w:r>
      <w:r w:rsidRPr="00492B8B">
        <w:rPr>
          <w:rFonts w:ascii="黑体" w:eastAsia="黑体" w:hAnsi="黑体" w:hint="eastAsia"/>
          <w:b/>
          <w:sz w:val="32"/>
          <w:szCs w:val="32"/>
        </w:rPr>
        <w:t>文旅智库）</w:t>
      </w:r>
      <w:r w:rsidRPr="00492B8B">
        <w:rPr>
          <w:rFonts w:ascii="黑体" w:eastAsia="黑体" w:hAnsi="黑体" w:hint="eastAsia"/>
          <w:b/>
          <w:sz w:val="32"/>
          <w:szCs w:val="32"/>
        </w:rPr>
        <w:t>管理办法</w:t>
      </w:r>
    </w:p>
    <w:p w:rsidR="00D709F4" w:rsidRDefault="00D709F4"/>
    <w:p w:rsidR="00D709F4" w:rsidRDefault="00474A5D" w:rsidP="003F677F">
      <w:pPr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第一章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 总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 则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第一条　目的依据。为进一步提高管理和决策的科学化、规范化水平，充分发挥专家在决策咨询和评审评价中的重要作用，加强对山东省现代文化旅游研究院专家（文旅智库）管理，特制定本办法。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笫二条　适用范围。山东省现代文化旅游研究院专家资格认定、入选、使用、管理以及</w:t>
      </w:r>
      <w:r>
        <w:rPr>
          <w:rFonts w:ascii="华文仿宋" w:eastAsia="华文仿宋" w:hAnsi="华文仿宋" w:cs="华文仿宋" w:hint="eastAsia"/>
          <w:sz w:val="28"/>
          <w:szCs w:val="28"/>
        </w:rPr>
        <w:t>文旅</w:t>
      </w:r>
      <w:r>
        <w:rPr>
          <w:rFonts w:ascii="华文仿宋" w:eastAsia="华文仿宋" w:hAnsi="华文仿宋" w:cs="华文仿宋" w:hint="eastAsia"/>
          <w:sz w:val="28"/>
          <w:szCs w:val="28"/>
        </w:rPr>
        <w:t>智库平台的建设和管理等适用本办法。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笫三条　基本原则。</w:t>
      </w:r>
    </w:p>
    <w:p w:rsidR="00D709F4" w:rsidRDefault="003F677F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</w:t>
      </w:r>
      <w:r w:rsidR="00474A5D">
        <w:rPr>
          <w:rFonts w:ascii="华文仿宋" w:eastAsia="华文仿宋" w:hAnsi="华文仿宋" w:cs="华文仿宋" w:hint="eastAsia"/>
          <w:sz w:val="28"/>
          <w:szCs w:val="28"/>
        </w:rPr>
        <w:t>坚持</w:t>
      </w:r>
      <w:r w:rsidR="00474A5D">
        <w:rPr>
          <w:rFonts w:ascii="华文仿宋" w:eastAsia="华文仿宋" w:hAnsi="华文仿宋" w:cs="华文仿宋" w:hint="eastAsia"/>
          <w:sz w:val="28"/>
          <w:szCs w:val="28"/>
        </w:rPr>
        <w:t>统一（统一管理、统一标准、统一要求）</w:t>
      </w:r>
    </w:p>
    <w:p w:rsidR="00D709F4" w:rsidRDefault="003F677F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</w:t>
      </w:r>
      <w:r w:rsidR="00474A5D">
        <w:rPr>
          <w:rFonts w:ascii="华文仿宋" w:eastAsia="华文仿宋" w:hAnsi="华文仿宋" w:cs="华文仿宋" w:hint="eastAsia"/>
          <w:sz w:val="28"/>
          <w:szCs w:val="28"/>
        </w:rPr>
        <w:t>坚持</w:t>
      </w:r>
      <w:r w:rsidR="00474A5D">
        <w:rPr>
          <w:rFonts w:ascii="华文仿宋" w:eastAsia="华文仿宋" w:hAnsi="华文仿宋" w:cs="华文仿宋" w:hint="eastAsia"/>
          <w:sz w:val="28"/>
          <w:szCs w:val="28"/>
        </w:rPr>
        <w:t>公开（聘用公开、抽取公开、使用公开）</w:t>
      </w:r>
    </w:p>
    <w:p w:rsidR="00D709F4" w:rsidRDefault="003F677F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（三）</w:t>
      </w:r>
      <w:r w:rsidR="00474A5D">
        <w:rPr>
          <w:rFonts w:ascii="华文仿宋" w:eastAsia="华文仿宋" w:hAnsi="华文仿宋" w:cs="华文仿宋" w:hint="eastAsia"/>
          <w:sz w:val="28"/>
          <w:szCs w:val="28"/>
        </w:rPr>
        <w:t>坚持</w:t>
      </w:r>
      <w:r w:rsidR="00474A5D">
        <w:rPr>
          <w:rFonts w:ascii="华文仿宋" w:eastAsia="华文仿宋" w:hAnsi="华文仿宋" w:cs="华文仿宋" w:hint="eastAsia"/>
          <w:sz w:val="28"/>
          <w:szCs w:val="28"/>
        </w:rPr>
        <w:t>到位（管理到位、监督到位、约束到位）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笫四条　专家来源。专家主要来源于党政机关、高等院校、科研机构、企事业单位、行业协会等单位和组织，具有较强的理论和专业知识、丰富的实践经验以及良好的职业道德的专业人员。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第五条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主要类别。依据工作需求确定专家组别。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第二章 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专家基本条件和入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选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程序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第六条　专家基本条件</w:t>
      </w:r>
    </w:p>
    <w:p w:rsidR="003F677F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（一）政治条件。拥护中华人民共和国宪法，严格遵守法律法规，具有良好的政治素质、思想品德、学术风尚和职业操守。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（二）专业条件。在相关领域连续工作</w:t>
      </w: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年以上，学术成果有一定影响力，一般应具有副高以上职称的；或担任过副处级以上职务，熟悉</w:t>
      </w: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国家方针、产业政策、行业发展方向、标准和技术规范，经验丰富，成绩突出的；或在业内有比较公认的实践经验，在所在专业领域有较高知名度、认同度，连续担任企业高管</w:t>
      </w:r>
      <w:r>
        <w:rPr>
          <w:rFonts w:ascii="华文仿宋" w:eastAsia="华文仿宋" w:hAnsi="华文仿宋" w:cs="华文仿宋" w:hint="eastAsia"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sz w:val="28"/>
          <w:szCs w:val="28"/>
        </w:rPr>
        <w:t>年及以上。熟悉国内外文化和旅游业及所在领域发展情况，创新开拓，研究成果多且运用广泛的专家可适当放宽资格要求。院士、享受国务院特殊津贴、获得省部级以上荣誉和奖励的专家可优先入选并适当放宽资格要求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（三）职业道德。热爱文化</w:t>
      </w:r>
      <w:r>
        <w:rPr>
          <w:rFonts w:ascii="华文仿宋" w:eastAsia="华文仿宋" w:hAnsi="华文仿宋" w:cs="华文仿宋" w:hint="eastAsia"/>
          <w:sz w:val="28"/>
          <w:szCs w:val="28"/>
        </w:rPr>
        <w:t>艺术和旅游事业，坚持原则、实事求是、公道正派，无不良诚信及社会信用记录。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（四）身体条件。身体健康，能够胜任专家工作。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（五）履职要求。自愿加入和承担相应义务，经所在单位或组织推荐，接受山东省现代文化旅游研究院的管理。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第七条　专家入库程序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（一）推荐渠道。专家通过</w:t>
      </w:r>
      <w:r>
        <w:rPr>
          <w:rFonts w:ascii="华文仿宋" w:eastAsia="华文仿宋" w:hAnsi="华文仿宋" w:cs="华文仿宋" w:hint="eastAsia"/>
          <w:sz w:val="28"/>
          <w:szCs w:val="28"/>
        </w:rPr>
        <w:t>主管单位山东省</w:t>
      </w:r>
      <w:r>
        <w:rPr>
          <w:rFonts w:ascii="华文仿宋" w:eastAsia="华文仿宋" w:hAnsi="华文仿宋" w:cs="华文仿宋" w:hint="eastAsia"/>
          <w:sz w:val="28"/>
          <w:szCs w:val="28"/>
        </w:rPr>
        <w:t>文化和旅游</w:t>
      </w:r>
      <w:r>
        <w:rPr>
          <w:rFonts w:ascii="华文仿宋" w:eastAsia="华文仿宋" w:hAnsi="华文仿宋" w:cs="华文仿宋" w:hint="eastAsia"/>
          <w:sz w:val="28"/>
          <w:szCs w:val="28"/>
        </w:rPr>
        <w:t>厅</w:t>
      </w:r>
      <w:r>
        <w:rPr>
          <w:rFonts w:ascii="华文仿宋" w:eastAsia="华文仿宋" w:hAnsi="华文仿宋" w:cs="华文仿宋" w:hint="eastAsia"/>
          <w:sz w:val="28"/>
          <w:szCs w:val="28"/>
        </w:rPr>
        <w:t>、高等院校、科研院所、行业协会和大型企事业单位等推荐。推荐单位应填报《山东省现代文化旅游研究院专家推荐表》。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（二）审议。</w:t>
      </w:r>
      <w:r>
        <w:rPr>
          <w:rFonts w:ascii="华文仿宋" w:eastAsia="华文仿宋" w:hAnsi="华文仿宋" w:cs="华文仿宋" w:hint="eastAsia"/>
          <w:sz w:val="28"/>
          <w:szCs w:val="28"/>
        </w:rPr>
        <w:t>入选</w:t>
      </w:r>
      <w:r>
        <w:rPr>
          <w:rFonts w:ascii="华文仿宋" w:eastAsia="华文仿宋" w:hAnsi="华文仿宋" w:cs="华文仿宋" w:hint="eastAsia"/>
          <w:sz w:val="28"/>
          <w:szCs w:val="28"/>
        </w:rPr>
        <w:t>专家组成由院办同相关</w:t>
      </w:r>
      <w:r>
        <w:rPr>
          <w:rFonts w:ascii="华文仿宋" w:eastAsia="华文仿宋" w:hAnsi="华文仿宋" w:cs="华文仿宋" w:hint="eastAsia"/>
          <w:sz w:val="28"/>
          <w:szCs w:val="28"/>
        </w:rPr>
        <w:t>部门</w:t>
      </w:r>
      <w:r>
        <w:rPr>
          <w:rFonts w:ascii="华文仿宋" w:eastAsia="华文仿宋" w:hAnsi="华文仿宋" w:cs="华文仿宋" w:hint="eastAsia"/>
          <w:sz w:val="28"/>
          <w:szCs w:val="28"/>
        </w:rPr>
        <w:t>对入</w:t>
      </w:r>
      <w:r>
        <w:rPr>
          <w:rFonts w:ascii="华文仿宋" w:eastAsia="华文仿宋" w:hAnsi="华文仿宋" w:cs="华文仿宋" w:hint="eastAsia"/>
          <w:sz w:val="28"/>
          <w:szCs w:val="28"/>
        </w:rPr>
        <w:t>选</w:t>
      </w:r>
      <w:r>
        <w:rPr>
          <w:rFonts w:ascii="华文仿宋" w:eastAsia="华文仿宋" w:hAnsi="华文仿宋" w:cs="华文仿宋" w:hint="eastAsia"/>
          <w:sz w:val="28"/>
          <w:szCs w:val="28"/>
        </w:rPr>
        <w:t>专家审核后，形成入</w:t>
      </w:r>
      <w:r>
        <w:rPr>
          <w:rFonts w:ascii="华文仿宋" w:eastAsia="华文仿宋" w:hAnsi="华文仿宋" w:cs="华文仿宋" w:hint="eastAsia"/>
          <w:sz w:val="28"/>
          <w:szCs w:val="28"/>
        </w:rPr>
        <w:t>选</w:t>
      </w:r>
      <w:r>
        <w:rPr>
          <w:rFonts w:ascii="华文仿宋" w:eastAsia="华文仿宋" w:hAnsi="华文仿宋" w:cs="华文仿宋" w:hint="eastAsia"/>
          <w:sz w:val="28"/>
          <w:szCs w:val="28"/>
        </w:rPr>
        <w:t>专家</w:t>
      </w:r>
      <w:r>
        <w:rPr>
          <w:rFonts w:ascii="华文仿宋" w:eastAsia="华文仿宋" w:hAnsi="华文仿宋" w:cs="华文仿宋" w:hint="eastAsia"/>
          <w:sz w:val="28"/>
          <w:szCs w:val="28"/>
        </w:rPr>
        <w:t>建议名单。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（四）公示公告。入</w:t>
      </w:r>
      <w:r>
        <w:rPr>
          <w:rFonts w:ascii="华文仿宋" w:eastAsia="华文仿宋" w:hAnsi="华文仿宋" w:cs="华文仿宋" w:hint="eastAsia"/>
          <w:sz w:val="28"/>
          <w:szCs w:val="28"/>
        </w:rPr>
        <w:t>选</w:t>
      </w:r>
      <w:r>
        <w:rPr>
          <w:rFonts w:ascii="华文仿宋" w:eastAsia="华文仿宋" w:hAnsi="华文仿宋" w:cs="华文仿宋" w:hint="eastAsia"/>
          <w:sz w:val="28"/>
          <w:szCs w:val="28"/>
        </w:rPr>
        <w:t>专家建议名单经报批审议通过后进行公示，公示无异议的，公告专家名单。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（五）专家聘任。</w:t>
      </w:r>
      <w:r>
        <w:rPr>
          <w:rFonts w:ascii="华文仿宋" w:eastAsia="华文仿宋" w:hAnsi="华文仿宋" w:cs="华文仿宋" w:hint="eastAsia"/>
          <w:sz w:val="28"/>
          <w:szCs w:val="28"/>
        </w:rPr>
        <w:t>入选</w:t>
      </w:r>
      <w:r>
        <w:rPr>
          <w:rFonts w:ascii="华文仿宋" w:eastAsia="华文仿宋" w:hAnsi="华文仿宋" w:cs="华文仿宋" w:hint="eastAsia"/>
          <w:sz w:val="28"/>
          <w:szCs w:val="28"/>
        </w:rPr>
        <w:t>的专家，由山东省现代文化旅游研究院聘任，颁发聘书。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第三章 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专家权利与义务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第八条　专家权利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（一）发表意见。发表</w:t>
      </w:r>
      <w:r>
        <w:rPr>
          <w:rFonts w:ascii="华文仿宋" w:eastAsia="华文仿宋" w:hAnsi="华文仿宋" w:cs="华文仿宋" w:hint="eastAsia"/>
          <w:sz w:val="28"/>
          <w:szCs w:val="28"/>
        </w:rPr>
        <w:t>可行性的</w:t>
      </w:r>
      <w:r>
        <w:rPr>
          <w:rFonts w:ascii="华文仿宋" w:eastAsia="华文仿宋" w:hAnsi="华文仿宋" w:cs="华文仿宋" w:hint="eastAsia"/>
          <w:sz w:val="28"/>
          <w:szCs w:val="28"/>
        </w:rPr>
        <w:t>意见和建议。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（二）获取报酬。参加有关活动，按有关规定和标准接受合理劳务补助和报销相关差旅费用。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（三）申请退出。经申请批准后，可退出。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（四）其他权利。有关办法规定的其他权利。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第九条　专家义务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（一）遵守法规。严格遵循国家有关法律、法规、规定及本办法，开展有关活动。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（二）履职尽责。积极参加有关决策咨询、评审评定、现场</w:t>
      </w:r>
      <w:r>
        <w:rPr>
          <w:rFonts w:ascii="华文仿宋" w:eastAsia="华文仿宋" w:hAnsi="华文仿宋" w:cs="华文仿宋" w:hint="eastAsia"/>
          <w:sz w:val="28"/>
          <w:szCs w:val="28"/>
        </w:rPr>
        <w:t>调研</w:t>
      </w:r>
      <w:r>
        <w:rPr>
          <w:rFonts w:ascii="华文仿宋" w:eastAsia="华文仿宋" w:hAnsi="华文仿宋" w:cs="华文仿宋" w:hint="eastAsia"/>
          <w:sz w:val="28"/>
          <w:szCs w:val="28"/>
        </w:rPr>
        <w:t>，坚持独立、客观、公平、公正、科学的原则提出意见建议，对本人提出的意见建议负责，并接受文化和旅游业诚信管理和信用信息共享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  <w:r>
        <w:rPr>
          <w:rFonts w:ascii="华文仿宋" w:eastAsia="华文仿宋" w:hAnsi="华文仿宋" w:cs="华文仿宋" w:hint="eastAsia"/>
          <w:sz w:val="28"/>
          <w:szCs w:val="28"/>
        </w:rPr>
        <w:t> （三）回避制度。遇到法律规定的情形，及存在有可能妨碍评审评估、活动奖励、职称评定等客观、公平、公正性的情形时，专家应及时提出回避申请。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（四）禁止规定。严格遵守有关保密规定，未经许可不得泄露有关信息，不得泄露、剽窃、篡改、假冒</w:t>
      </w:r>
      <w:r>
        <w:rPr>
          <w:rFonts w:ascii="华文仿宋" w:eastAsia="华文仿宋" w:hAnsi="华文仿宋" w:cs="华文仿宋" w:hint="eastAsia"/>
          <w:sz w:val="28"/>
          <w:szCs w:val="28"/>
        </w:rPr>
        <w:t>、非法转让或利用他人成果和有关资料。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（五）其他义务。有关办法规定的其他义务。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第四章 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专家使用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第十条　抽取使用。组织决策咨询、政策制定、</w:t>
      </w:r>
      <w:r>
        <w:rPr>
          <w:rFonts w:ascii="华文仿宋" w:eastAsia="华文仿宋" w:hAnsi="华文仿宋" w:cs="华文仿宋" w:hint="eastAsia"/>
          <w:sz w:val="28"/>
          <w:szCs w:val="28"/>
        </w:rPr>
        <w:t>课题</w:t>
      </w:r>
      <w:r>
        <w:rPr>
          <w:rFonts w:ascii="华文仿宋" w:eastAsia="华文仿宋" w:hAnsi="华文仿宋" w:cs="华文仿宋" w:hint="eastAsia"/>
          <w:sz w:val="28"/>
          <w:szCs w:val="28"/>
        </w:rPr>
        <w:t>评审、</w:t>
      </w:r>
      <w:r>
        <w:rPr>
          <w:rFonts w:ascii="华文仿宋" w:eastAsia="华文仿宋" w:hAnsi="华文仿宋" w:cs="华文仿宋" w:hint="eastAsia"/>
          <w:sz w:val="28"/>
          <w:szCs w:val="28"/>
        </w:rPr>
        <w:t>标准</w:t>
      </w:r>
      <w:r>
        <w:rPr>
          <w:rFonts w:ascii="华文仿宋" w:eastAsia="华文仿宋" w:hAnsi="华文仿宋" w:cs="华文仿宋" w:hint="eastAsia"/>
          <w:sz w:val="28"/>
          <w:szCs w:val="28"/>
        </w:rPr>
        <w:t>认定、项目论证、成果审查等工作所需要的专家，原则上应从</w:t>
      </w:r>
      <w:r>
        <w:rPr>
          <w:rFonts w:ascii="华文仿宋" w:eastAsia="华文仿宋" w:hAnsi="华文仿宋" w:cs="华文仿宋" w:hint="eastAsia"/>
          <w:sz w:val="28"/>
          <w:szCs w:val="28"/>
        </w:rPr>
        <w:t>专家组</w:t>
      </w:r>
      <w:r>
        <w:rPr>
          <w:rFonts w:ascii="华文仿宋" w:eastAsia="华文仿宋" w:hAnsi="华文仿宋" w:cs="华文仿宋" w:hint="eastAsia"/>
          <w:sz w:val="28"/>
          <w:szCs w:val="28"/>
        </w:rPr>
        <w:t>中随机</w:t>
      </w: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抽取产生。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第五章 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专家管理</w:t>
      </w:r>
    </w:p>
    <w:p w:rsidR="00D709F4" w:rsidRPr="00423648" w:rsidRDefault="00474A5D" w:rsidP="003F677F">
      <w:pPr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第十一条 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专家等级。根据入库专家学术成就和行业贡献等，按首席专家、高级专家、资深专家、一般专家四类分级管理，分别按</w:t>
      </w:r>
      <w:r>
        <w:rPr>
          <w:rFonts w:ascii="华文仿宋" w:eastAsia="华文仿宋" w:hAnsi="华文仿宋" w:cs="华文仿宋" w:hint="eastAsia"/>
          <w:sz w:val="28"/>
          <w:szCs w:val="28"/>
        </w:rPr>
        <w:t>3%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19%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29%</w:t>
      </w:r>
      <w:r>
        <w:rPr>
          <w:rFonts w:ascii="华文仿宋" w:eastAsia="华文仿宋" w:hAnsi="华文仿宋" w:cs="华文仿宋" w:hint="eastAsia"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sz w:val="28"/>
          <w:szCs w:val="28"/>
        </w:rPr>
        <w:t>49%</w:t>
      </w:r>
      <w:r>
        <w:rPr>
          <w:rFonts w:ascii="华文仿宋" w:eastAsia="华文仿宋" w:hAnsi="华文仿宋" w:cs="华文仿宋" w:hint="eastAsia"/>
          <w:sz w:val="28"/>
          <w:szCs w:val="28"/>
        </w:rPr>
        <w:t>比例控制。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第十二条　聘任期限。专家实行聘任制，每届聘期四年。上届聘期期满，若仍</w:t>
      </w:r>
      <w:r>
        <w:rPr>
          <w:rFonts w:ascii="华文仿宋" w:eastAsia="华文仿宋" w:hAnsi="华文仿宋" w:cs="华文仿宋" w:hint="eastAsia"/>
          <w:sz w:val="28"/>
          <w:szCs w:val="28"/>
        </w:rPr>
        <w:t>符合本《办法》规定的条件，可再次推荐聘任。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第十三条　信息变更。专家职称、职务和所属单位等重要信息出现变动的，专家应主动申报进行信息更新。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第十四条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聘用取消。专家有下列行为或原因之一的，经调查核实的，终止其专家资格，</w:t>
      </w:r>
      <w:r>
        <w:rPr>
          <w:rFonts w:ascii="华文仿宋" w:eastAsia="华文仿宋" w:hAnsi="华文仿宋" w:cs="华文仿宋" w:hint="eastAsia"/>
          <w:sz w:val="28"/>
          <w:szCs w:val="28"/>
        </w:rPr>
        <w:t>予以</w:t>
      </w:r>
      <w:r>
        <w:rPr>
          <w:rFonts w:ascii="华文仿宋" w:eastAsia="华文仿宋" w:hAnsi="华文仿宋" w:cs="华文仿宋" w:hint="eastAsia"/>
          <w:sz w:val="28"/>
          <w:szCs w:val="28"/>
        </w:rPr>
        <w:t>解聘。对调整出的专家原则上不再聘用。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（一）违规泄密。泄露相关评审评奖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28"/>
          <w:szCs w:val="28"/>
        </w:rPr>
        <w:t>及其他不宜公开的事宜，造成不良后果的。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（二）擅用成果。非法转让利用他人成果和有关资料的，造成严重后果的。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（三）不正确履职。无故缺席，不负责任，不能客观、公正履职的。因个人原因，</w:t>
      </w:r>
      <w:r>
        <w:rPr>
          <w:rFonts w:ascii="华文仿宋" w:eastAsia="华文仿宋" w:hAnsi="华文仿宋" w:cs="华文仿宋" w:hint="eastAsia"/>
          <w:sz w:val="28"/>
          <w:szCs w:val="28"/>
        </w:rPr>
        <w:t>造成评审结果不公正等严重后果的。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（四）违规获益。索取或者接受利益相关单位或人员的礼品礼金、有价证券、支付凭证及可能影响公正性的宴请或其他好处的，利用专家身份或权力为自己或他人牟取利益的。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（五）申请退出。因个人原因经本人申请不再担任专家的。</w:t>
      </w:r>
    </w:p>
    <w:p w:rsidR="00423648" w:rsidRDefault="00474A5D" w:rsidP="003F677F">
      <w:pPr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（六）其他情形。因个人有严重不良社会信用记录的，或其他不适合</w:t>
      </w: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继续担任专家的情况。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第十五条 </w:t>
      </w:r>
      <w:r>
        <w:rPr>
          <w:rFonts w:ascii="华文仿宋" w:eastAsia="华文仿宋" w:hAnsi="华文仿宋" w:cs="华文仿宋" w:hint="eastAsia"/>
          <w:sz w:val="28"/>
          <w:szCs w:val="28"/>
        </w:rPr>
        <w:t>本办法由山东省现代文化旅游研究院负责解释。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第十六条　本办法自发布之日起施行。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 </w:t>
      </w:r>
    </w:p>
    <w:p w:rsidR="00D709F4" w:rsidRDefault="00474A5D" w:rsidP="003F677F">
      <w:pPr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 </w:t>
      </w:r>
    </w:p>
    <w:sectPr w:rsidR="00D709F4" w:rsidSect="00D7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5D" w:rsidRDefault="00474A5D" w:rsidP="003F677F">
      <w:r>
        <w:separator/>
      </w:r>
    </w:p>
  </w:endnote>
  <w:endnote w:type="continuationSeparator" w:id="1">
    <w:p w:rsidR="00474A5D" w:rsidRDefault="00474A5D" w:rsidP="003F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5D" w:rsidRDefault="00474A5D" w:rsidP="003F677F">
      <w:r>
        <w:separator/>
      </w:r>
    </w:p>
  </w:footnote>
  <w:footnote w:type="continuationSeparator" w:id="1">
    <w:p w:rsidR="00474A5D" w:rsidRDefault="00474A5D" w:rsidP="003F6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AB9DE8"/>
    <w:multiLevelType w:val="singleLevel"/>
    <w:tmpl w:val="A0AB9DE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lOGFmNWNkMjNjMDM4ZGFhNGUwNjYyZmQ1YmM2ZDMifQ=="/>
  </w:docVars>
  <w:rsids>
    <w:rsidRoot w:val="002B036E"/>
    <w:rsid w:val="00111E15"/>
    <w:rsid w:val="002B036E"/>
    <w:rsid w:val="003E415C"/>
    <w:rsid w:val="003F677F"/>
    <w:rsid w:val="00423648"/>
    <w:rsid w:val="00474A5D"/>
    <w:rsid w:val="00492B8B"/>
    <w:rsid w:val="005515B4"/>
    <w:rsid w:val="00570909"/>
    <w:rsid w:val="007B5463"/>
    <w:rsid w:val="00803652"/>
    <w:rsid w:val="008778DD"/>
    <w:rsid w:val="009B40A8"/>
    <w:rsid w:val="00A23226"/>
    <w:rsid w:val="00AC3FBB"/>
    <w:rsid w:val="00BE36C3"/>
    <w:rsid w:val="00D16A50"/>
    <w:rsid w:val="00D52E3B"/>
    <w:rsid w:val="00D709F4"/>
    <w:rsid w:val="00D94FCA"/>
    <w:rsid w:val="00E30309"/>
    <w:rsid w:val="00E3480F"/>
    <w:rsid w:val="00FC2FE3"/>
    <w:rsid w:val="00FD1908"/>
    <w:rsid w:val="01C82C14"/>
    <w:rsid w:val="0FA61B22"/>
    <w:rsid w:val="12B96010"/>
    <w:rsid w:val="15897F1C"/>
    <w:rsid w:val="15B11221"/>
    <w:rsid w:val="15F335E7"/>
    <w:rsid w:val="1C5E7E41"/>
    <w:rsid w:val="25D54AB7"/>
    <w:rsid w:val="26D35F24"/>
    <w:rsid w:val="28CA642A"/>
    <w:rsid w:val="28F811E9"/>
    <w:rsid w:val="2CBE62A5"/>
    <w:rsid w:val="30517430"/>
    <w:rsid w:val="330B38C7"/>
    <w:rsid w:val="37CD3840"/>
    <w:rsid w:val="3C395948"/>
    <w:rsid w:val="3C6F162B"/>
    <w:rsid w:val="40E340D5"/>
    <w:rsid w:val="45EA1A61"/>
    <w:rsid w:val="48587156"/>
    <w:rsid w:val="4B6E03BD"/>
    <w:rsid w:val="4BC32B39"/>
    <w:rsid w:val="4E235B10"/>
    <w:rsid w:val="5B590DC3"/>
    <w:rsid w:val="5E0C65C1"/>
    <w:rsid w:val="5ECE3876"/>
    <w:rsid w:val="62D11B87"/>
    <w:rsid w:val="63554566"/>
    <w:rsid w:val="716E5CA5"/>
    <w:rsid w:val="743D52CE"/>
    <w:rsid w:val="787E1A12"/>
    <w:rsid w:val="7B3D5BB4"/>
    <w:rsid w:val="7C790E6E"/>
    <w:rsid w:val="7C9C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7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7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09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0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dcterms:created xsi:type="dcterms:W3CDTF">2022-11-27T08:37:00Z</dcterms:created>
  <dcterms:modified xsi:type="dcterms:W3CDTF">2022-12-08T08:47:00Z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6792A1D42F734173B6A6A905AB81638C</vt:lpwstr>
  </property>
</Properties>
</file>